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96" w:rsidRDefault="00BD6496" w:rsidP="00BD6496">
      <w:pPr>
        <w:spacing w:line="240" w:lineRule="auto"/>
        <w:ind w:firstLine="720"/>
        <w:jc w:val="center"/>
        <w:rPr>
          <w:b/>
        </w:rPr>
      </w:pPr>
      <w:r>
        <w:rPr>
          <w:b/>
        </w:rPr>
        <w:t>A Charge for the New Church Year</w:t>
      </w:r>
    </w:p>
    <w:p w:rsidR="00BD6496" w:rsidRPr="004368F9" w:rsidRDefault="00BD6496" w:rsidP="00BD6496">
      <w:pPr>
        <w:spacing w:line="240" w:lineRule="auto"/>
        <w:ind w:firstLine="720"/>
        <w:rPr>
          <w:b/>
        </w:rPr>
      </w:pPr>
      <w:r>
        <w:rPr>
          <w:b/>
        </w:rPr>
        <w:t xml:space="preserve">                                           2 Cor. 2:14-17</w:t>
      </w:r>
    </w:p>
    <w:p w:rsidR="00BD6496" w:rsidRDefault="00BD6496" w:rsidP="00BD6496">
      <w:pPr>
        <w:spacing w:line="240" w:lineRule="auto"/>
      </w:pPr>
    </w:p>
    <w:p w:rsidR="00BD6496" w:rsidRDefault="00BD6496" w:rsidP="00BD6496">
      <w:pPr>
        <w:spacing w:line="240" w:lineRule="auto"/>
      </w:pPr>
      <w:r>
        <w:t xml:space="preserve">1. </w:t>
      </w:r>
      <w:r w:rsidRPr="002B5A2C">
        <w:t>In Eph. 2:10, the A</w:t>
      </w:r>
      <w:r>
        <w:t>postle Paul</w:t>
      </w:r>
      <w:r w:rsidRPr="002B5A2C">
        <w:t xml:space="preserve"> states </w:t>
      </w:r>
      <w:r>
        <w:t>“We his workmanship, created in Christ Jesus for G_________ W________ ..</w:t>
      </w:r>
      <w:r w:rsidRPr="002909FB">
        <w:t>.</w:t>
      </w:r>
      <w:r>
        <w:t>”</w:t>
      </w:r>
      <w:r w:rsidRPr="002909FB">
        <w:t xml:space="preserve">  </w:t>
      </w:r>
    </w:p>
    <w:p w:rsidR="00BD6496" w:rsidRDefault="00BD6496" w:rsidP="00BD6496">
      <w:pPr>
        <w:spacing w:line="240" w:lineRule="auto"/>
      </w:pPr>
    </w:p>
    <w:p w:rsidR="00BD6496" w:rsidRDefault="00BD6496" w:rsidP="00BD6496">
      <w:pPr>
        <w:spacing w:line="240" w:lineRule="auto"/>
      </w:pPr>
      <w:r>
        <w:t xml:space="preserve">2. </w:t>
      </w:r>
      <w:r w:rsidRPr="00F71166">
        <w:t xml:space="preserve">One Commentary states that the triumphal idea Paul uses is borrowed from an ancient Roman </w:t>
      </w:r>
      <w:r>
        <w:t>triumphal____________.</w:t>
      </w:r>
    </w:p>
    <w:p w:rsidR="00BD6496" w:rsidRDefault="00BD6496" w:rsidP="00BD6496">
      <w:pPr>
        <w:spacing w:line="240" w:lineRule="auto"/>
      </w:pPr>
    </w:p>
    <w:p w:rsidR="00BD6496" w:rsidRDefault="00BD6496" w:rsidP="00BD6496">
      <w:pPr>
        <w:spacing w:line="240" w:lineRule="auto"/>
      </w:pPr>
      <w:r w:rsidRPr="008750CB">
        <w:rPr>
          <w:u w:val="single"/>
        </w:rPr>
        <w:t>The Charge to the Church is to be Victorious in Christ in this New Church Year! How will we be Victorious in Christ in this New Church Year</w:t>
      </w:r>
      <w:r>
        <w:t>?</w:t>
      </w:r>
    </w:p>
    <w:p w:rsidR="00BD6496" w:rsidRDefault="00BD6496" w:rsidP="00BD6496">
      <w:pPr>
        <w:spacing w:line="240" w:lineRule="auto"/>
      </w:pPr>
      <w:r w:rsidRPr="000A4FFA">
        <w:t xml:space="preserve">  </w:t>
      </w:r>
    </w:p>
    <w:p w:rsidR="00BD6496" w:rsidRDefault="00BD6496" w:rsidP="00BD6496">
      <w:pPr>
        <w:spacing w:line="240" w:lineRule="auto"/>
      </w:pPr>
      <w:r>
        <w:t xml:space="preserve">3. </w:t>
      </w:r>
      <w:r w:rsidRPr="008750CB">
        <w:t>We will be V</w:t>
      </w:r>
      <w:r>
        <w:t>ictorious</w:t>
      </w:r>
      <w:r w:rsidRPr="008750CB">
        <w:t xml:space="preserve"> in C</w:t>
      </w:r>
      <w:r>
        <w:t>hrist when we Fully F_______ G_______.</w:t>
      </w:r>
    </w:p>
    <w:p w:rsidR="00BD6496" w:rsidRDefault="00BD6496" w:rsidP="00BD6496">
      <w:pPr>
        <w:spacing w:line="240" w:lineRule="auto"/>
      </w:pPr>
    </w:p>
    <w:p w:rsidR="00BD6496" w:rsidRDefault="00BD6496" w:rsidP="00BD6496">
      <w:pPr>
        <w:spacing w:line="240" w:lineRule="auto"/>
      </w:pPr>
      <w:r>
        <w:t>4. We w</w:t>
      </w:r>
      <w:r w:rsidRPr="008750CB">
        <w:t>ill be V</w:t>
      </w:r>
      <w:r>
        <w:t>ictorious</w:t>
      </w:r>
      <w:r w:rsidRPr="008750CB">
        <w:t xml:space="preserve"> in C</w:t>
      </w:r>
      <w:r>
        <w:t>hrist w</w:t>
      </w:r>
      <w:r w:rsidRPr="008750CB">
        <w:t>hen we D</w:t>
      </w:r>
      <w:r>
        <w:t>________</w:t>
      </w:r>
      <w:r w:rsidRPr="008750CB">
        <w:t xml:space="preserve"> God’s Knowledge</w:t>
      </w:r>
      <w:r>
        <w:t>.</w:t>
      </w:r>
    </w:p>
    <w:p w:rsidR="00BD6496" w:rsidRDefault="00BD6496" w:rsidP="00BD6496">
      <w:pPr>
        <w:spacing w:line="240" w:lineRule="auto"/>
      </w:pPr>
    </w:p>
    <w:p w:rsidR="00BD6496" w:rsidRDefault="00BD6496" w:rsidP="00BD6496">
      <w:pPr>
        <w:spacing w:line="240" w:lineRule="auto"/>
      </w:pPr>
      <w:r>
        <w:t xml:space="preserve">5. </w:t>
      </w:r>
      <w:r w:rsidRPr="008750CB">
        <w:t>Through us Christ’s fragrance is diffused when we share t</w:t>
      </w:r>
      <w:r>
        <w:t>he Knowledge of His salvation with the L________</w:t>
      </w:r>
      <w:r w:rsidRPr="008750CB">
        <w:t xml:space="preserve">.  </w:t>
      </w:r>
    </w:p>
    <w:p w:rsidR="00BD6496" w:rsidRDefault="00BD6496" w:rsidP="00BD6496">
      <w:pPr>
        <w:spacing w:line="240" w:lineRule="auto"/>
      </w:pPr>
    </w:p>
    <w:p w:rsidR="00BD6496" w:rsidRDefault="00BD6496" w:rsidP="00BD6496">
      <w:pPr>
        <w:spacing w:line="240" w:lineRule="auto"/>
      </w:pPr>
      <w:r>
        <w:t xml:space="preserve">6. </w:t>
      </w:r>
      <w:r w:rsidRPr="00625B22">
        <w:t>Through us C</w:t>
      </w:r>
      <w:r>
        <w:t>hrist</w:t>
      </w:r>
      <w:r w:rsidRPr="00625B22">
        <w:t>’s fragrance is diffused when we share the K</w:t>
      </w:r>
      <w:r>
        <w:t>nowledge of H</w:t>
      </w:r>
      <w:r w:rsidRPr="00625B22">
        <w:t xml:space="preserve">is </w:t>
      </w:r>
      <w:r>
        <w:t xml:space="preserve">W________ </w:t>
      </w:r>
      <w:r w:rsidRPr="00625B22">
        <w:t>with others, when we disciple others</w:t>
      </w:r>
      <w:r>
        <w:t>.</w:t>
      </w:r>
    </w:p>
    <w:p w:rsidR="00BD6496" w:rsidRDefault="00BD6496" w:rsidP="00BD6496">
      <w:pPr>
        <w:spacing w:line="240" w:lineRule="auto"/>
      </w:pPr>
    </w:p>
    <w:p w:rsidR="00BD6496" w:rsidRDefault="00BD6496" w:rsidP="00BD6496">
      <w:pPr>
        <w:spacing w:line="240" w:lineRule="auto"/>
      </w:pPr>
      <w:r>
        <w:t>7. Through u</w:t>
      </w:r>
      <w:r w:rsidRPr="00625B22">
        <w:t>s C</w:t>
      </w:r>
      <w:r>
        <w:t>hrist</w:t>
      </w:r>
      <w:r w:rsidRPr="00625B22">
        <w:t>’s fragrance is diffused when others see the Christ</w:t>
      </w:r>
      <w:r>
        <w:t>ian love Christians have for O_______ A____________.</w:t>
      </w:r>
    </w:p>
    <w:p w:rsidR="00BD6496" w:rsidRDefault="00BD6496" w:rsidP="00BD6496">
      <w:pPr>
        <w:spacing w:line="240" w:lineRule="auto"/>
      </w:pPr>
    </w:p>
    <w:p w:rsidR="00BD6496" w:rsidRDefault="00BD6496" w:rsidP="00BD6496">
      <w:pPr>
        <w:spacing w:line="240" w:lineRule="auto"/>
      </w:pPr>
      <w:r>
        <w:t>8.</w:t>
      </w:r>
      <w:r w:rsidRPr="00E01BAD">
        <w:t xml:space="preserve"> </w:t>
      </w:r>
      <w:r w:rsidR="002A51FF">
        <w:t>Through us H</w:t>
      </w:r>
      <w:r w:rsidRPr="00625B22">
        <w:t xml:space="preserve">is fragrance is diffused when we exercise </w:t>
      </w:r>
      <w:r>
        <w:t>F__________</w:t>
      </w:r>
      <w:r w:rsidRPr="00625B22">
        <w:t xml:space="preserve">.  </w:t>
      </w:r>
    </w:p>
    <w:p w:rsidR="00BD6496" w:rsidRDefault="00BD6496" w:rsidP="00BD6496">
      <w:pPr>
        <w:spacing w:line="240" w:lineRule="auto"/>
      </w:pPr>
    </w:p>
    <w:p w:rsidR="00BD6496" w:rsidRDefault="00BD6496" w:rsidP="00BD6496">
      <w:pPr>
        <w:spacing w:line="240" w:lineRule="auto"/>
      </w:pPr>
      <w:r>
        <w:t xml:space="preserve">9. </w:t>
      </w:r>
      <w:r w:rsidRPr="00625B22">
        <w:t>Note that our works in performing God’s will can have</w:t>
      </w:r>
      <w:r>
        <w:t xml:space="preserve"> paradoxical or opposite R______________.</w:t>
      </w:r>
    </w:p>
    <w:p w:rsidR="00BD6496" w:rsidRDefault="00BD6496" w:rsidP="00BD6496">
      <w:pPr>
        <w:spacing w:line="240" w:lineRule="auto"/>
      </w:pPr>
    </w:p>
    <w:p w:rsidR="00BD6496" w:rsidRDefault="00BD6496" w:rsidP="00BD6496">
      <w:pPr>
        <w:spacing w:line="240" w:lineRule="auto"/>
      </w:pPr>
      <w:r>
        <w:t xml:space="preserve">10. </w:t>
      </w:r>
      <w:r w:rsidRPr="00625B22">
        <w:t>We will be V</w:t>
      </w:r>
      <w:r>
        <w:t>ictorious</w:t>
      </w:r>
      <w:r w:rsidRPr="00625B22">
        <w:t xml:space="preserve"> in C</w:t>
      </w:r>
      <w:r>
        <w:t>hrist when we t</w:t>
      </w:r>
      <w:r w:rsidRPr="00625B22">
        <w:t>otally depend on God’s</w:t>
      </w:r>
      <w:r>
        <w:t xml:space="preserve"> P________</w:t>
      </w:r>
      <w:r w:rsidRPr="00625B22">
        <w:t xml:space="preserve"> to accomplish His will</w:t>
      </w:r>
      <w:r>
        <w:t>.</w:t>
      </w:r>
    </w:p>
    <w:p w:rsidR="00BD6496" w:rsidRDefault="00BD6496" w:rsidP="00BD6496">
      <w:pPr>
        <w:spacing w:line="240" w:lineRule="auto"/>
      </w:pPr>
    </w:p>
    <w:p w:rsidR="00BD6496" w:rsidRDefault="00BD6496" w:rsidP="00BD6496">
      <w:pPr>
        <w:spacing w:line="240" w:lineRule="auto"/>
      </w:pPr>
      <w:r>
        <w:t xml:space="preserve">11. </w:t>
      </w:r>
      <w:r w:rsidRPr="00625B22">
        <w:t>We will be Victorious in C</w:t>
      </w:r>
      <w:r>
        <w:t>hrist</w:t>
      </w:r>
      <w:r w:rsidRPr="00625B22">
        <w:t xml:space="preserve"> when we stay S</w:t>
      </w:r>
      <w:r>
        <w:t>____________.</w:t>
      </w:r>
    </w:p>
    <w:p w:rsidR="00BD6496" w:rsidRDefault="00BD6496" w:rsidP="00BD6496">
      <w:pPr>
        <w:spacing w:line="240" w:lineRule="auto"/>
      </w:pPr>
    </w:p>
    <w:p w:rsidR="00BD6496" w:rsidRDefault="00BD6496" w:rsidP="00BD6496">
      <w:pPr>
        <w:spacing w:line="240" w:lineRule="auto"/>
      </w:pPr>
      <w:r>
        <w:t xml:space="preserve">12.  This is the Charge for the New Church Year.  Are you ready to Charge into the New Church Year for Christ? __________ </w:t>
      </w:r>
    </w:p>
    <w:p w:rsidR="00D8414B" w:rsidRDefault="00D8414B"/>
    <w:sectPr w:rsidR="00D8414B" w:rsidSect="002B7DBB">
      <w:footerReference w:type="default" r:id="rId4"/>
      <w:pgSz w:w="12240" w:h="15840" w:code="1"/>
      <w:pgMar w:top="360" w:right="990" w:bottom="360" w:left="1170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30684"/>
      <w:docPartObj>
        <w:docPartGallery w:val="Page Numbers (Bottom of Page)"/>
        <w:docPartUnique/>
      </w:docPartObj>
    </w:sdtPr>
    <w:sdtEndPr/>
    <w:sdtContent>
      <w:p w:rsidR="00941607" w:rsidRDefault="002A51FF" w:rsidP="00F55FD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1607" w:rsidRDefault="002A51FF" w:rsidP="00F55FD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BD6496"/>
    <w:rsid w:val="002A51FF"/>
    <w:rsid w:val="002B7DBB"/>
    <w:rsid w:val="00BD6496"/>
    <w:rsid w:val="00D8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96"/>
    <w:pPr>
      <w:spacing w:after="0" w:line="480" w:lineRule="auto"/>
    </w:pPr>
    <w:rPr>
      <w:rFonts w:ascii="Arial" w:eastAsia="Calibri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6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96"/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Yates</dc:creator>
  <cp:lastModifiedBy>Jackie Yates</cp:lastModifiedBy>
  <cp:revision>3</cp:revision>
  <cp:lastPrinted>2022-08-31T22:39:00Z</cp:lastPrinted>
  <dcterms:created xsi:type="dcterms:W3CDTF">2022-08-30T23:26:00Z</dcterms:created>
  <dcterms:modified xsi:type="dcterms:W3CDTF">2022-08-31T22:41:00Z</dcterms:modified>
</cp:coreProperties>
</file>